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BE" w:rsidRPr="005C6C82" w:rsidRDefault="005B47BE" w:rsidP="005B47BE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выходного дня во Львов</w:t>
      </w:r>
    </w:p>
    <w:bookmarkEnd w:id="0"/>
    <w:p w:rsidR="005B47BE" w:rsidRPr="005C6C82" w:rsidRDefault="005B47BE" w:rsidP="005B47B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B47BE" w:rsidRDefault="005B47BE" w:rsidP="005B47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во Львов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</w:t>
      </w:r>
      <w:r w:rsidR="00586C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ориентировочно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7 вечера. Прохождение пограничного контроля.</w:t>
      </w:r>
      <w:r w:rsidRPr="00FC30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 по территории Украины (ночной переезд).</w:t>
      </w:r>
    </w:p>
    <w:p w:rsidR="005B47BE" w:rsidRPr="00FC3076" w:rsidRDefault="005B47BE" w:rsidP="005B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38" w:rsidRDefault="005B47BE" w:rsidP="00A3203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день: </w:t>
      </w:r>
      <w:r w:rsidR="00A32038">
        <w:rPr>
          <w:rFonts w:ascii="Arial" w:hAnsi="Arial" w:cs="Arial"/>
          <w:color w:val="000000"/>
          <w:sz w:val="25"/>
          <w:szCs w:val="25"/>
        </w:rPr>
        <w:t>8:00 прибытие во Львов. 9:00 размещение в отеле.</w:t>
      </w:r>
    </w:p>
    <w:p w:rsidR="00A32038" w:rsidRDefault="00A32038" w:rsidP="00A3203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10.00 -15.00 - Автобусная и пешеходная экскурсия по городу (Замковая гора - овеянное легендами символическое место основания Львова, с которого открывается панорама города, Собор Святого Юра-шедевр архитектуры барокко, центр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Грекокатолической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митрополии Украины). Историческая часть Львова занесена ЮНЕСКО в список памятников мирового культурного наследия. Осмотр Рыночной площади с ее старинными фонтанами, Ратуши, Доминиканского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собора,часовни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Боимов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Преображенской церкви, Кафедрального и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Бернардинского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соборов,Армянской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церкви, Латинского собора и т.д.). Посещение музея Аптеки (за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доп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плату 15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). По окончании экскурсии свободное время, во время которого вы можете посетить аквапарк «Пляж» или посетить знаменитые львовские кофейни.</w:t>
      </w:r>
    </w:p>
    <w:p w:rsidR="00A32038" w:rsidRDefault="005B47BE" w:rsidP="00A3203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3 день: </w:t>
      </w:r>
      <w:r w:rsidRPr="00FC3076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Экскурсии во Львове, вечером домой</w:t>
      </w:r>
      <w:r>
        <w:t xml:space="preserve">. </w:t>
      </w:r>
      <w:r w:rsidR="00A32038">
        <w:rPr>
          <w:rFonts w:ascii="Arial" w:hAnsi="Arial" w:cs="Arial"/>
          <w:color w:val="000000"/>
          <w:sz w:val="25"/>
          <w:szCs w:val="25"/>
        </w:rPr>
        <w:t>07.00-09.00 -завтрак в ресторане отеля (шведский стол). 10.00–выселение и выезд из отеля.</w:t>
      </w:r>
    </w:p>
    <w:p w:rsidR="00A32038" w:rsidRDefault="00A32038" w:rsidP="00A3203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10.30-12.30- экскурсия на самый старый Львовский пивзавод (за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</w:rPr>
        <w:t>доп.плату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</w:rPr>
        <w:t xml:space="preserve"> 54 грн.вх.билет+35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грн.дегустация</w:t>
      </w:r>
      <w:proofErr w:type="spellEnd"/>
      <w:r>
        <w:rPr>
          <w:rFonts w:ascii="Arial" w:hAnsi="Arial" w:cs="Arial"/>
          <w:color w:val="000000"/>
          <w:sz w:val="25"/>
          <w:szCs w:val="25"/>
        </w:rPr>
        <w:t>), с посещением музея пива. 12.30-18.00- свободное время для прогулок по центру города, также у вас будет возможность посетить один из крупнейших торговых центров «Форум» , где вы сможете посетить огромное количество магазинов, кафе, гипермаркет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Сильпо</w:t>
      </w:r>
      <w:proofErr w:type="spellEnd"/>
      <w:r>
        <w:rPr>
          <w:rFonts w:ascii="Arial" w:hAnsi="Arial" w:cs="Arial"/>
          <w:color w:val="000000"/>
          <w:sz w:val="25"/>
          <w:szCs w:val="25"/>
        </w:rPr>
        <w:t>», в котором можно приобрести продукты питания. Или же посетить довольно известный во Львове «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Краковский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Рынок», который находится сразу за ТРЦ «Форум».</w:t>
      </w:r>
    </w:p>
    <w:p w:rsidR="00A32038" w:rsidRDefault="00A32038" w:rsidP="00A32038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18.00 – выезд в Минск. Ночной переезд.</w:t>
      </w:r>
    </w:p>
    <w:p w:rsidR="005B47BE" w:rsidRDefault="005B47BE" w:rsidP="00A3203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день: </w:t>
      </w:r>
      <w:r w:rsidRPr="00FC3076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Беларусь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C3076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рано утром.</w:t>
      </w:r>
    </w:p>
    <w:p w:rsidR="00586CB7" w:rsidRDefault="00586CB7" w:rsidP="00A3203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1542"/>
        <w:gridCol w:w="3765"/>
      </w:tblGrid>
      <w:tr w:rsidR="00586CB7" w:rsidRPr="00586CB7" w:rsidTr="00586CB7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586CB7" w:rsidRPr="00586CB7" w:rsidTr="00586CB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Ноября 2019</w:t>
            </w:r>
          </w:p>
        </w:tc>
      </w:tr>
      <w:tr w:rsidR="00586CB7" w:rsidRPr="00586CB7" w:rsidTr="00586CB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Декабря 2019</w:t>
            </w:r>
          </w:p>
        </w:tc>
      </w:tr>
      <w:tr w:rsidR="00586CB7" w:rsidRPr="00586CB7" w:rsidTr="00586CB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Декабря 2019</w:t>
            </w:r>
          </w:p>
        </w:tc>
      </w:tr>
      <w:tr w:rsidR="00586CB7" w:rsidRPr="00586CB7" w:rsidTr="00586CB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Декабря 2019</w:t>
            </w:r>
          </w:p>
        </w:tc>
      </w:tr>
      <w:tr w:rsidR="00586CB7" w:rsidRPr="00586CB7" w:rsidTr="00586CB7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86CB7" w:rsidRPr="00586CB7" w:rsidRDefault="00586CB7" w:rsidP="00586CB7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86CB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Декабря 2019</w:t>
            </w:r>
          </w:p>
        </w:tc>
      </w:tr>
    </w:tbl>
    <w:p w:rsidR="00586CB7" w:rsidRDefault="00586CB7" w:rsidP="00A32038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5B47BE" w:rsidRPr="00FC3076" w:rsidRDefault="005B47BE" w:rsidP="005B4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038" w:rsidRPr="00A32038" w:rsidRDefault="00A32038" w:rsidP="00A3203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входит:</w:t>
      </w:r>
    </w:p>
    <w:p w:rsidR="00A32038" w:rsidRPr="00A32038" w:rsidRDefault="00A32038" w:rsidP="00A3203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Проезд комфортабельным автобусом</w:t>
      </w:r>
    </w:p>
    <w:p w:rsidR="00A32038" w:rsidRPr="00A32038" w:rsidRDefault="00A32038" w:rsidP="00A3203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ноч</w:t>
      </w:r>
      <w:r w:rsidR="00586CB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лег</w:t>
      </w: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отеле</w:t>
      </w:r>
    </w:p>
    <w:p w:rsidR="00A32038" w:rsidRPr="00A32038" w:rsidRDefault="00586CB7" w:rsidP="00A3203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- 1 завтрак</w:t>
      </w:r>
    </w:p>
    <w:p w:rsidR="00A32038" w:rsidRPr="00A32038" w:rsidRDefault="00A32038" w:rsidP="00A3203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Экскурсионное обслуживание</w:t>
      </w:r>
    </w:p>
    <w:p w:rsidR="00A32038" w:rsidRPr="00A32038" w:rsidRDefault="00A32038" w:rsidP="00A32038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Лычаковское</w:t>
      </w:r>
      <w:proofErr w:type="spellEnd"/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кладбище - 20 грн.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Львовский завод пенных напитков (с дегустацией/без дегустации)</w:t>
      </w:r>
    </w:p>
    <w:p w:rsidR="00A32038" w:rsidRPr="00A32038" w:rsidRDefault="00A32038" w:rsidP="00A32038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3203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Львовский пивзавод (54грн+дегустация 35грн)</w:t>
      </w:r>
    </w:p>
    <w:p w:rsidR="00162BCD" w:rsidRDefault="00586CB7" w:rsidP="00A32038">
      <w:pPr>
        <w:spacing w:after="270" w:line="240" w:lineRule="auto"/>
      </w:pPr>
    </w:p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42F67"/>
    <w:multiLevelType w:val="multilevel"/>
    <w:tmpl w:val="7A22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D4924"/>
    <w:multiLevelType w:val="multilevel"/>
    <w:tmpl w:val="46E6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E"/>
    <w:rsid w:val="00586CB7"/>
    <w:rsid w:val="005B47BE"/>
    <w:rsid w:val="00A32038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4E29"/>
  <w15:docId w15:val="{505AAE78-0B84-4420-A2B9-7BB5C189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B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B4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7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User25</cp:lastModifiedBy>
  <cp:revision>2</cp:revision>
  <dcterms:created xsi:type="dcterms:W3CDTF">2019-11-21T15:04:00Z</dcterms:created>
  <dcterms:modified xsi:type="dcterms:W3CDTF">2019-11-21T15:04:00Z</dcterms:modified>
</cp:coreProperties>
</file>