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01" w:rsidRDefault="00D60A45" w:rsidP="00D60A45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ОБРАЗЕЦ</w:t>
      </w:r>
    </w:p>
    <w:p w:rsidR="00D60A45" w:rsidRDefault="00D60A45" w:rsidP="00D60A45">
      <w:pPr>
        <w:spacing w:after="0" w:line="240" w:lineRule="auto"/>
      </w:pPr>
      <w:r>
        <w:t>Компетентные органы</w:t>
      </w:r>
    </w:p>
    <w:p w:rsidR="00D60A45" w:rsidRDefault="00D60A45" w:rsidP="00D60A45">
      <w:pPr>
        <w:spacing w:after="0" w:line="240" w:lineRule="auto"/>
      </w:pPr>
    </w:p>
    <w:p w:rsidR="00D60A45" w:rsidRPr="00376F0C" w:rsidRDefault="00D60A45" w:rsidP="00376F0C">
      <w:pPr>
        <w:spacing w:after="0" w:line="240" w:lineRule="auto"/>
        <w:jc w:val="center"/>
        <w:rPr>
          <w:caps/>
        </w:rPr>
      </w:pPr>
      <w:r w:rsidRPr="00376F0C">
        <w:rPr>
          <w:caps/>
        </w:rPr>
        <w:t>Согласие</w:t>
      </w:r>
    </w:p>
    <w:p w:rsidR="00D60A45" w:rsidRDefault="00D60A45" w:rsidP="00D60A45">
      <w:pPr>
        <w:spacing w:after="0" w:line="240" w:lineRule="auto"/>
      </w:pPr>
    </w:p>
    <w:p w:rsidR="00D60A45" w:rsidRPr="00376F0C" w:rsidRDefault="00D60A45" w:rsidP="00376F0C">
      <w:pPr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Город Минск, Республика Беларусь. Тринадцатое июня две тысячи двадцать второго года.</w:t>
      </w:r>
    </w:p>
    <w:p w:rsidR="00D60A45" w:rsidRPr="00376F0C" w:rsidRDefault="00D60A45" w:rsidP="00376F0C">
      <w:pPr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 xml:space="preserve">Мы, родители: гражданин Республики Беларусь Иванов Иван Иванович, 01 января 1970 года рождения, зарегистрированный по месту жительства по адресу: Республика Беларусь, Минская область, Минский район, </w:t>
      </w:r>
      <w:proofErr w:type="spellStart"/>
      <w:r w:rsidRPr="00376F0C">
        <w:rPr>
          <w:b w:val="0"/>
          <w:sz w:val="26"/>
          <w:szCs w:val="26"/>
        </w:rPr>
        <w:t>Ждановичский</w:t>
      </w:r>
      <w:proofErr w:type="spellEnd"/>
      <w:r w:rsidRPr="00376F0C">
        <w:rPr>
          <w:b w:val="0"/>
          <w:sz w:val="26"/>
          <w:szCs w:val="26"/>
        </w:rPr>
        <w:t xml:space="preserve"> с/с, </w:t>
      </w:r>
      <w:proofErr w:type="spellStart"/>
      <w:r w:rsidRPr="00376F0C">
        <w:rPr>
          <w:b w:val="0"/>
          <w:sz w:val="26"/>
          <w:szCs w:val="26"/>
        </w:rPr>
        <w:t>агрогородок</w:t>
      </w:r>
      <w:proofErr w:type="spellEnd"/>
      <w:r w:rsidRPr="00376F0C">
        <w:rPr>
          <w:b w:val="0"/>
          <w:sz w:val="26"/>
          <w:szCs w:val="26"/>
        </w:rPr>
        <w:t xml:space="preserve"> Ждановичи, ул. Цветочная, дом 1, кв.1, паспорт МС</w:t>
      </w:r>
      <w:r w:rsidR="00C52E82" w:rsidRPr="00376F0C">
        <w:rPr>
          <w:b w:val="0"/>
          <w:sz w:val="26"/>
          <w:szCs w:val="26"/>
        </w:rPr>
        <w:t>0000000 выдан Минским РУВД Минской области 01.01.2017 года, идентификационный номер 0000000А000РВ8, и гражданка</w:t>
      </w:r>
      <w:r w:rsidR="00C52E82" w:rsidRPr="00376F0C">
        <w:rPr>
          <w:b w:val="0"/>
          <w:sz w:val="26"/>
          <w:szCs w:val="26"/>
        </w:rPr>
        <w:t xml:space="preserve"> Республики Беларусь Иванов</w:t>
      </w:r>
      <w:r w:rsidR="00C52E82" w:rsidRPr="00376F0C">
        <w:rPr>
          <w:b w:val="0"/>
          <w:sz w:val="26"/>
          <w:szCs w:val="26"/>
        </w:rPr>
        <w:t>а Ольга Олеговна</w:t>
      </w:r>
      <w:r w:rsidR="00C52E82" w:rsidRPr="00376F0C">
        <w:rPr>
          <w:b w:val="0"/>
          <w:sz w:val="26"/>
          <w:szCs w:val="26"/>
        </w:rPr>
        <w:t>, 01 января 1970 г</w:t>
      </w:r>
      <w:r w:rsidR="00C52E82" w:rsidRPr="00376F0C">
        <w:rPr>
          <w:b w:val="0"/>
          <w:sz w:val="26"/>
          <w:szCs w:val="26"/>
        </w:rPr>
        <w:t>ода рождения, зарегистрированная</w:t>
      </w:r>
      <w:r w:rsidR="00C52E82" w:rsidRPr="00376F0C">
        <w:rPr>
          <w:b w:val="0"/>
          <w:sz w:val="26"/>
          <w:szCs w:val="26"/>
        </w:rPr>
        <w:t xml:space="preserve"> по месту жительства по адресу: Республика Беларусь, Минская область, Минский район, </w:t>
      </w:r>
      <w:proofErr w:type="spellStart"/>
      <w:r w:rsidR="00C52E82" w:rsidRPr="00376F0C">
        <w:rPr>
          <w:b w:val="0"/>
          <w:sz w:val="26"/>
          <w:szCs w:val="26"/>
        </w:rPr>
        <w:t>Ждановичский</w:t>
      </w:r>
      <w:proofErr w:type="spellEnd"/>
      <w:r w:rsidR="00C52E82" w:rsidRPr="00376F0C">
        <w:rPr>
          <w:b w:val="0"/>
          <w:sz w:val="26"/>
          <w:szCs w:val="26"/>
        </w:rPr>
        <w:t xml:space="preserve"> с/с, </w:t>
      </w:r>
      <w:proofErr w:type="spellStart"/>
      <w:r w:rsidR="00C52E82" w:rsidRPr="00376F0C">
        <w:rPr>
          <w:b w:val="0"/>
          <w:sz w:val="26"/>
          <w:szCs w:val="26"/>
        </w:rPr>
        <w:t>агрогородок</w:t>
      </w:r>
      <w:proofErr w:type="spellEnd"/>
      <w:r w:rsidR="00C52E82" w:rsidRPr="00376F0C">
        <w:rPr>
          <w:b w:val="0"/>
          <w:sz w:val="26"/>
          <w:szCs w:val="26"/>
        </w:rPr>
        <w:t xml:space="preserve"> Ждановичи, ул. Цветочная, дом 1, кв.1, паспорт МС0000000 выдан Минским РУВД Минской области 01.01.2017 года, идентификационный номер 0000000А000РВ8,</w:t>
      </w:r>
      <w:r w:rsidR="00C52E82" w:rsidRPr="00376F0C">
        <w:rPr>
          <w:b w:val="0"/>
          <w:sz w:val="26"/>
          <w:szCs w:val="26"/>
        </w:rPr>
        <w:t xml:space="preserve"> даем согласие на временные многократные выезды нашей несовершеннолетней дочери Ивановой Илоне Ивановне, 01 января 2006 года рождения, за пределы Республики Беларусь во все страны мира, в том числе в страны Шенгенского соглашения, в том числе в Грецию, Литву, Польшу, Италию и т.д., в любое время, с любой целью, в сопровождении обоих родителей, либо в сопровождении одного из родителей: отца Иванова Ивана Ивановича, либо матери Ивановой Ольги Олеговны, сроком до ее совершеннолетия.</w:t>
      </w:r>
    </w:p>
    <w:p w:rsidR="00C52E82" w:rsidRPr="00376F0C" w:rsidRDefault="00376F0C" w:rsidP="00376F0C">
      <w:pPr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 xml:space="preserve">Настоящее </w:t>
      </w:r>
      <w:bookmarkStart w:id="0" w:name="_GoBack"/>
      <w:bookmarkEnd w:id="0"/>
      <w:r w:rsidRPr="00376F0C">
        <w:rPr>
          <w:b w:val="0"/>
          <w:sz w:val="26"/>
          <w:szCs w:val="26"/>
        </w:rPr>
        <w:t>согласие удостоверено в трех экземплярах, одно из которых хранится в делах нотариуса, и по экземпляру выдается Иванову Ивану Ивановичу и Ивановой Ольге Олеговне.</w:t>
      </w: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  <w:proofErr w:type="gramStart"/>
      <w:r w:rsidRPr="00376F0C">
        <w:rPr>
          <w:b w:val="0"/>
          <w:sz w:val="26"/>
          <w:szCs w:val="26"/>
        </w:rPr>
        <w:t>Подписи:</w:t>
      </w:r>
      <w:r>
        <w:rPr>
          <w:b w:val="0"/>
          <w:sz w:val="26"/>
          <w:szCs w:val="26"/>
        </w:rPr>
        <w:t xml:space="preserve">   </w:t>
      </w:r>
      <w:proofErr w:type="gramEnd"/>
      <w:r>
        <w:rPr>
          <w:b w:val="0"/>
          <w:sz w:val="26"/>
          <w:szCs w:val="26"/>
        </w:rPr>
        <w:t xml:space="preserve"> </w:t>
      </w:r>
      <w:r w:rsidRPr="00376F0C">
        <w:rPr>
          <w:b w:val="0"/>
          <w:sz w:val="26"/>
          <w:szCs w:val="26"/>
        </w:rPr>
        <w:t xml:space="preserve"> отец</w:t>
      </w: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ab/>
      </w:r>
      <w:proofErr w:type="gramStart"/>
      <w:r w:rsidRPr="00376F0C">
        <w:rPr>
          <w:b w:val="0"/>
          <w:sz w:val="26"/>
          <w:szCs w:val="26"/>
        </w:rPr>
        <w:t>мать</w:t>
      </w:r>
      <w:proofErr w:type="gramEnd"/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Город Минск, Республика Беларусь. Тринадцатое июня две тысячи двадцать второго года.</w:t>
      </w:r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Настоящее согласие удостоверено мной, Петровым Петром Петровичем, нотариусом Минского городского нотариального округа (свидетельство на осуществление нотариальной деятельности №000, выданное Министерством юстиций Республики Беларусь 01 января 2020 года).</w:t>
      </w: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 xml:space="preserve">Согласие </w:t>
      </w:r>
      <w:proofErr w:type="spellStart"/>
      <w:r w:rsidRPr="00376F0C">
        <w:rPr>
          <w:b w:val="0"/>
          <w:sz w:val="26"/>
          <w:szCs w:val="26"/>
        </w:rPr>
        <w:t>польностью</w:t>
      </w:r>
      <w:proofErr w:type="spellEnd"/>
      <w:r w:rsidRPr="00376F0C">
        <w:rPr>
          <w:b w:val="0"/>
          <w:sz w:val="26"/>
          <w:szCs w:val="26"/>
        </w:rPr>
        <w:t xml:space="preserve"> прочитано и подписано Ивановым Иваном Ивановичем и Ивановой Ольгой Олеговной, в моем присутствии.</w:t>
      </w: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Личности их установлены, дееспособность проверена.</w:t>
      </w: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Зарегистрировано в реестре за №0-000.</w:t>
      </w:r>
    </w:p>
    <w:sectPr w:rsidR="00376F0C" w:rsidRPr="0037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1"/>
    <w:rsid w:val="00376F0C"/>
    <w:rsid w:val="00961011"/>
    <w:rsid w:val="00A55301"/>
    <w:rsid w:val="00C52E82"/>
    <w:rsid w:val="00D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8F28-FEEC-4423-94BC-7A87213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2022-06-22T09:25:00Z</dcterms:created>
  <dcterms:modified xsi:type="dcterms:W3CDTF">2022-06-22T09:52:00Z</dcterms:modified>
</cp:coreProperties>
</file>