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49" w:rsidRPr="00DD5B49" w:rsidRDefault="00DD5B49" w:rsidP="00DD5B49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Программа тура «</w:t>
      </w:r>
      <w:r w:rsidRPr="00DD5B4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Экскурсия «</w:t>
      </w:r>
      <w:proofErr w:type="spellStart"/>
      <w:r w:rsidR="00527C2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Павлинка</w:t>
      </w:r>
      <w:proofErr w:type="spellEnd"/>
      <w:r w:rsidR="00527C2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в Окопах</w:t>
      </w:r>
      <w:r w:rsidRPr="00DD5B49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»</w:t>
      </w:r>
    </w:p>
    <w:p w:rsidR="00DD5B49" w:rsidRDefault="00DD5B49" w:rsidP="00DD5B49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527C29" w:rsidRDefault="00527C29" w:rsidP="00527C2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«Окопы» – расположенный в деревне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Хоруженцы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Логойского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р-на Минской области музей классика белорусской литературы Янки Купалы. Это место было знаковым и любимым для поэта, здесь Купала создал одни из своих лучших творений: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Паўлінка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»,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Магiла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льва», «Яна i я»,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Бандароўна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». </w:t>
      </w:r>
    </w:p>
    <w:p w:rsidR="00527C29" w:rsidRDefault="00527C29" w:rsidP="00527C2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Сам музей был открыт в 1992 году, для передачи духа начала XX века в нем использовали предметы того времени, книги и рукописи поэта, фотографии его жизни. Окружающая природа заставит каждого туриста проникнутся атмосферой жизни в те времена. </w:t>
      </w:r>
    </w:p>
    <w:p w:rsidR="00A55301" w:rsidRPr="00527C29" w:rsidRDefault="00527C29" w:rsidP="00DD5B49">
      <w:pPr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</w:pPr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 xml:space="preserve">Наша компания БЕЛТУРИСТ предлагает экскурсию в Окопы по следующей </w:t>
      </w:r>
      <w:proofErr w:type="gramStart"/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про</w:t>
      </w:r>
      <w:bookmarkStart w:id="0" w:name="_GoBack"/>
      <w:bookmarkEnd w:id="0"/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грамме:</w:t>
      </w:r>
      <w:r w:rsidRPr="00527C29">
        <w:rPr>
          <w:rFonts w:ascii="Arial" w:hAnsi="Arial" w:cs="Arial"/>
          <w:b w:val="0"/>
          <w:color w:val="333333"/>
          <w:sz w:val="21"/>
          <w:szCs w:val="21"/>
        </w:rPr>
        <w:br/>
      </w:r>
      <w:r w:rsidRPr="00527C29">
        <w:rPr>
          <w:rFonts w:ascii="Arial" w:hAnsi="Arial" w:cs="Arial"/>
          <w:b w:val="0"/>
          <w:bCs/>
          <w:color w:val="333333"/>
          <w:sz w:val="21"/>
          <w:szCs w:val="21"/>
          <w:shd w:val="clear" w:color="auto" w:fill="FFFFFF"/>
        </w:rPr>
        <w:br/>
      </w:r>
      <w:r w:rsidRPr="00527C29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10:00</w:t>
      </w:r>
      <w:proofErr w:type="gramEnd"/>
      <w:r w:rsidRPr="00527C29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527C29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Отправление от Национальной библиотеки Беларуси.</w:t>
      </w:r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 По дороге (30 км.) Вас ожидает экскурсия с интересными фактами о Белорусской истории 19 и 20 веков, красивые пейзажи и самая гостеприимная Белорусская атмосфера.</w:t>
      </w:r>
      <w:r w:rsidRPr="00527C29">
        <w:rPr>
          <w:rFonts w:ascii="Arial" w:hAnsi="Arial" w:cs="Arial"/>
          <w:b w:val="0"/>
          <w:color w:val="333333"/>
          <w:sz w:val="21"/>
          <w:szCs w:val="21"/>
        </w:rPr>
        <w:br/>
      </w:r>
      <w:r w:rsidRPr="00527C29">
        <w:rPr>
          <w:rFonts w:ascii="Arial" w:hAnsi="Arial" w:cs="Arial"/>
          <w:b w:val="0"/>
          <w:color w:val="333333"/>
          <w:sz w:val="21"/>
          <w:szCs w:val="21"/>
        </w:rPr>
        <w:br/>
      </w:r>
      <w:r w:rsidRPr="00527C29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11:00</w:t>
      </w:r>
      <w:r w:rsidRPr="00527C29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527C29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 xml:space="preserve">Прибытие в д. </w:t>
      </w:r>
      <w:proofErr w:type="spellStart"/>
      <w:r w:rsidRPr="00527C29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Хоруженцы</w:t>
      </w:r>
      <w:proofErr w:type="spellEnd"/>
      <w:r w:rsidRPr="00527C29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.</w:t>
      </w:r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 Вас встретят уже совсем в другой эпохе, где еще не было гаджетов и интернета, где были люди с открытой душой и улыбкой от чистого сердца.</w:t>
      </w:r>
      <w:r w:rsidRPr="00527C29">
        <w:rPr>
          <w:rFonts w:ascii="Arial" w:hAnsi="Arial" w:cs="Arial"/>
          <w:b w:val="0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Pr="00527C29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11:00-14:00</w:t>
      </w:r>
      <w:r w:rsidRPr="00527C29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527C29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Участие в интерактивной программе</w:t>
      </w:r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 xml:space="preserve">, которая делится на 3 </w:t>
      </w:r>
      <w:proofErr w:type="gramStart"/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части:</w:t>
      </w:r>
      <w:r w:rsidRPr="00527C29">
        <w:rPr>
          <w:rFonts w:ascii="Arial" w:hAnsi="Arial" w:cs="Arial"/>
          <w:b w:val="0"/>
          <w:color w:val="333333"/>
          <w:sz w:val="21"/>
          <w:szCs w:val="21"/>
        </w:rPr>
        <w:br/>
      </w:r>
      <w:r w:rsidRPr="00527C29">
        <w:rPr>
          <w:rFonts w:ascii="Arial" w:hAnsi="Arial" w:cs="Arial"/>
          <w:b w:val="0"/>
          <w:color w:val="333333"/>
          <w:sz w:val="21"/>
          <w:szCs w:val="21"/>
          <w:u w:val="single"/>
          <w:shd w:val="clear" w:color="auto" w:fill="FFFFFF"/>
        </w:rPr>
        <w:t>Часть</w:t>
      </w:r>
      <w:proofErr w:type="gramEnd"/>
      <w:r w:rsidRPr="00527C29">
        <w:rPr>
          <w:rFonts w:ascii="Arial" w:hAnsi="Arial" w:cs="Arial"/>
          <w:b w:val="0"/>
          <w:color w:val="333333"/>
          <w:sz w:val="21"/>
          <w:szCs w:val="21"/>
          <w:u w:val="single"/>
          <w:shd w:val="clear" w:color="auto" w:fill="FFFFFF"/>
        </w:rPr>
        <w:t xml:space="preserve"> 1.</w:t>
      </w:r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 Экскурсия по музею «</w:t>
      </w:r>
      <w:proofErr w:type="spellStart"/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Акопы</w:t>
      </w:r>
      <w:proofErr w:type="spellEnd"/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» фил. музея Я. Купалы</w:t>
      </w:r>
      <w:r w:rsidRPr="00527C29">
        <w:rPr>
          <w:rFonts w:ascii="Arial" w:hAnsi="Arial" w:cs="Arial"/>
          <w:b w:val="0"/>
          <w:color w:val="333333"/>
          <w:sz w:val="21"/>
          <w:szCs w:val="21"/>
        </w:rPr>
        <w:br/>
      </w:r>
      <w:r w:rsidRPr="00527C29">
        <w:rPr>
          <w:rFonts w:ascii="Arial" w:hAnsi="Arial" w:cs="Arial"/>
          <w:b w:val="0"/>
          <w:color w:val="333333"/>
          <w:sz w:val="21"/>
          <w:szCs w:val="21"/>
          <w:u w:val="single"/>
          <w:shd w:val="clear" w:color="auto" w:fill="FFFFFF"/>
        </w:rPr>
        <w:t>Часть 2.</w:t>
      </w:r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 Вы сможете принять участие в белорусской ярмарке с героями известной пьесы «</w:t>
      </w:r>
      <w:proofErr w:type="spellStart"/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Паўлінка</w:t>
      </w:r>
      <w:proofErr w:type="spellEnd"/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». Место ярмарки оборудовано и стилизовано под начало 20 в. и полностью передает колорит и атмосферу того времени, когда был пик возрождения белорусской национальности. - посетите корчму «</w:t>
      </w:r>
      <w:proofErr w:type="spellStart"/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Апошні</w:t>
      </w:r>
      <w:proofErr w:type="spellEnd"/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 xml:space="preserve"> грош», где сможете отведать настоящей белорусской закуски - познакомитесь с традиционными ремеслами и даже сможете взять на себя роль настоящего ремесленника, чтобы сделать сувенир собственными руками - сможете купить готовую продукцию от лучших белорусских умельцев, а также натуральные и свежие продукты - Вас ожидают выступления различных творческих коллективов: песни, танцы, цирковые выступления - различные аттракционы не заставят никого скучать, тут Вы сможете проверить свою, силу, ловкость и креативность</w:t>
      </w:r>
      <w:r w:rsidRPr="00527C29">
        <w:rPr>
          <w:rFonts w:ascii="Arial" w:hAnsi="Arial" w:cs="Arial"/>
          <w:b w:val="0"/>
          <w:color w:val="333333"/>
          <w:sz w:val="21"/>
          <w:szCs w:val="21"/>
        </w:rPr>
        <w:br/>
      </w:r>
      <w:r w:rsidRPr="00527C29">
        <w:rPr>
          <w:rFonts w:ascii="Arial" w:hAnsi="Arial" w:cs="Arial"/>
          <w:b w:val="0"/>
          <w:color w:val="333333"/>
          <w:sz w:val="21"/>
          <w:szCs w:val="21"/>
          <w:u w:val="single"/>
          <w:shd w:val="clear" w:color="auto" w:fill="FFFFFF"/>
        </w:rPr>
        <w:t>Часть 3.</w:t>
      </w:r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 После ярмарки всех гостей пригласят на спектакль «</w:t>
      </w:r>
      <w:proofErr w:type="spellStart"/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Паўлінка</w:t>
      </w:r>
      <w:proofErr w:type="spellEnd"/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». Возле сцены будут готовы столы и лавочки, где герои пьесы угостят Вас национальными закусками и горячительными напитками, для детей есть вкусный компот «</w:t>
      </w:r>
      <w:proofErr w:type="spellStart"/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Папараць</w:t>
      </w:r>
      <w:proofErr w:type="spellEnd"/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кветка</w:t>
      </w:r>
      <w:proofErr w:type="spellEnd"/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». Пьеса будет живая, поэтому долго за столами посидеть не получится, такие заводные песни как Полька и Лявониха поднимут любого.</w:t>
      </w:r>
      <w:r w:rsidRPr="00527C29">
        <w:rPr>
          <w:rFonts w:ascii="Arial" w:hAnsi="Arial" w:cs="Arial"/>
          <w:b w:val="0"/>
          <w:color w:val="333333"/>
          <w:sz w:val="21"/>
          <w:szCs w:val="21"/>
        </w:rPr>
        <w:br/>
      </w:r>
      <w:r w:rsidRPr="00527C29">
        <w:rPr>
          <w:rFonts w:ascii="Arial" w:hAnsi="Arial" w:cs="Arial"/>
          <w:b w:val="0"/>
          <w:color w:val="333333"/>
          <w:sz w:val="21"/>
          <w:szCs w:val="21"/>
        </w:rPr>
        <w:br/>
      </w:r>
      <w:r w:rsidRPr="00527C29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14:00 </w:t>
      </w:r>
      <w:r w:rsidRPr="00527C29">
        <w:rPr>
          <w:rFonts w:ascii="Arial" w:hAnsi="Arial" w:cs="Arial"/>
          <w:color w:val="333333"/>
          <w:sz w:val="21"/>
          <w:szCs w:val="21"/>
          <w:shd w:val="clear" w:color="auto" w:fill="FFFFFF"/>
        </w:rPr>
        <w:t>Отправление в Минск</w:t>
      </w:r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. Заряд положительными эмоциями, неповторимым белорусским колоритом не оставит никого равнодушным и Вам обязательно захочется вернуться и рассказать об этом замечательном месте вашим знакомым и друзьям.</w:t>
      </w:r>
      <w:r w:rsidRPr="00527C29">
        <w:rPr>
          <w:rFonts w:ascii="Arial" w:hAnsi="Arial" w:cs="Arial"/>
          <w:b w:val="0"/>
          <w:color w:val="333333"/>
          <w:sz w:val="21"/>
          <w:szCs w:val="21"/>
        </w:rPr>
        <w:br/>
      </w:r>
      <w:r w:rsidRPr="00527C29">
        <w:rPr>
          <w:rFonts w:ascii="Arial" w:hAnsi="Arial" w:cs="Arial"/>
          <w:b w:val="0"/>
          <w:color w:val="333333"/>
          <w:sz w:val="21"/>
          <w:szCs w:val="21"/>
        </w:rPr>
        <w:br/>
      </w:r>
      <w:r w:rsidRPr="00527C29">
        <w:rPr>
          <w:rFonts w:ascii="Arial" w:hAnsi="Arial" w:cs="Arial"/>
          <w:bCs/>
          <w:color w:val="333333"/>
          <w:sz w:val="21"/>
          <w:szCs w:val="21"/>
          <w:shd w:val="clear" w:color="auto" w:fill="FFFFFF"/>
        </w:rPr>
        <w:t>15:00</w:t>
      </w:r>
      <w:r w:rsidRPr="00527C29">
        <w:rPr>
          <w:rFonts w:ascii="Arial" w:hAnsi="Arial" w:cs="Arial"/>
          <w:b w:val="0"/>
          <w:color w:val="333333"/>
          <w:sz w:val="21"/>
          <w:szCs w:val="21"/>
          <w:shd w:val="clear" w:color="auto" w:fill="FFFFFF"/>
        </w:rPr>
        <w:t> Ориентировочное время прибытия в Минск.</w:t>
      </w:r>
      <w:r w:rsidR="00DD5B49" w:rsidRPr="00527C29"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  <w:t> </w:t>
      </w:r>
    </w:p>
    <w:tbl>
      <w:tblPr>
        <w:tblW w:w="859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1656"/>
        <w:gridCol w:w="2171"/>
        <w:gridCol w:w="2646"/>
      </w:tblGrid>
      <w:tr w:rsidR="00527C29" w:rsidRPr="00527C29" w:rsidTr="00527C29">
        <w:trPr>
          <w:tblHeader/>
        </w:trPr>
        <w:tc>
          <w:tcPr>
            <w:tcW w:w="2119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2171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</w:tr>
      <w:tr w:rsidR="00527C29" w:rsidRPr="00527C29" w:rsidTr="00527C29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</w:p>
        </w:tc>
      </w:tr>
      <w:tr w:rsidR="00527C29" w:rsidRPr="00527C29" w:rsidTr="00527C29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8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8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</w:p>
        </w:tc>
      </w:tr>
      <w:tr w:rsidR="00527C29" w:rsidRPr="00527C29" w:rsidTr="00527C29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lastRenderedPageBreak/>
              <w:t>15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</w:p>
        </w:tc>
      </w:tr>
      <w:tr w:rsidR="00527C29" w:rsidRPr="00527C29" w:rsidTr="00527C29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22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22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</w:p>
        </w:tc>
      </w:tr>
      <w:tr w:rsidR="00527C29" w:rsidRPr="00527C29" w:rsidTr="00527C29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29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</w:p>
        </w:tc>
      </w:tr>
      <w:tr w:rsidR="00527C29" w:rsidRPr="00527C29" w:rsidTr="00527C29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5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5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</w:p>
        </w:tc>
      </w:tr>
      <w:tr w:rsidR="00527C29" w:rsidRPr="00527C29" w:rsidTr="00527C29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12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</w:p>
        </w:tc>
      </w:tr>
      <w:tr w:rsidR="00527C29" w:rsidRPr="00527C29" w:rsidTr="00527C29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</w:p>
        </w:tc>
      </w:tr>
      <w:tr w:rsidR="00527C29" w:rsidRPr="00527C29" w:rsidTr="00527C29">
        <w:tc>
          <w:tcPr>
            <w:tcW w:w="2119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527C29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26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27C29" w:rsidRPr="00527C29" w:rsidRDefault="00527C29" w:rsidP="00527C29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DD5B49" w:rsidRDefault="00DD5B49" w:rsidP="00DD5B49">
      <w:pPr>
        <w:rPr>
          <w:rFonts w:ascii="Arial" w:eastAsia="Times New Roman" w:hAnsi="Arial" w:cs="Arial"/>
          <w:b w:val="0"/>
          <w:color w:val="333333"/>
          <w:sz w:val="21"/>
          <w:szCs w:val="21"/>
          <w:shd w:val="clear" w:color="auto" w:fill="FFFFFF"/>
          <w:lang w:eastAsia="ru-RU"/>
        </w:rPr>
      </w:pPr>
    </w:p>
    <w:p w:rsidR="00DD5B49" w:rsidRPr="00DD5B49" w:rsidRDefault="00DD5B49" w:rsidP="00DD5B49">
      <w:pPr>
        <w:jc w:val="center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DD5B4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Описание тура</w:t>
      </w:r>
    </w:p>
    <w:p w:rsidR="00527C29" w:rsidRDefault="00527C29" w:rsidP="00527C29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В стоимость включено: </w:t>
      </w:r>
    </w:p>
    <w:p w:rsidR="00527C29" w:rsidRDefault="00527C29" w:rsidP="00527C29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проезд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на микроавтобусе/автобусе</w:t>
      </w:r>
    </w:p>
    <w:p w:rsidR="00527C29" w:rsidRDefault="00527C29" w:rsidP="00527C29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посещение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музея</w:t>
      </w:r>
    </w:p>
    <w:p w:rsidR="00527C29" w:rsidRDefault="00527C29" w:rsidP="00527C29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интерактивная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программа: угощения, ярмарка, пьеса</w:t>
      </w:r>
    </w:p>
    <w:p w:rsidR="00527C29" w:rsidRDefault="00527C29" w:rsidP="00527C29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услуги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экскурсовода по всему маршруту</w:t>
      </w:r>
    </w:p>
    <w:p w:rsidR="00527C29" w:rsidRDefault="00527C29" w:rsidP="00527C29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Дополнительно оплачивается:</w:t>
      </w:r>
    </w:p>
    <w:p w:rsidR="00527C29" w:rsidRDefault="00527C29" w:rsidP="00527C29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угощения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корчме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Апошні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грош»</w:t>
      </w:r>
    </w:p>
    <w:p w:rsidR="00527C29" w:rsidRDefault="00527C29" w:rsidP="00527C29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готовая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продукция 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ремеслиников</w:t>
      </w:r>
      <w:proofErr w:type="spellEnd"/>
    </w:p>
    <w:p w:rsidR="00DD5B49" w:rsidRDefault="00527C29" w:rsidP="00527C29">
      <w:pPr>
        <w:pStyle w:val="a3"/>
        <w:spacing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Для детей до 16 лет скидка 8 рублей</w:t>
      </w:r>
      <w:r w:rsidR="00DD5B49">
        <w:rPr>
          <w:rFonts w:ascii="Arial" w:hAnsi="Arial" w:cs="Arial"/>
          <w:b/>
          <w:bCs/>
          <w:color w:val="333333"/>
          <w:sz w:val="22"/>
          <w:szCs w:val="22"/>
        </w:rPr>
        <w:t>!</w:t>
      </w:r>
    </w:p>
    <w:p w:rsidR="00DD5B49" w:rsidRDefault="00DD5B49" w:rsidP="00DD5B49"/>
    <w:sectPr w:rsidR="00DD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3CB9"/>
    <w:multiLevelType w:val="multilevel"/>
    <w:tmpl w:val="7E32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D688D"/>
    <w:multiLevelType w:val="multilevel"/>
    <w:tmpl w:val="91D4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52"/>
    <w:rsid w:val="003751CA"/>
    <w:rsid w:val="00527C29"/>
    <w:rsid w:val="00A44852"/>
    <w:rsid w:val="00A55301"/>
    <w:rsid w:val="00DD5B49"/>
    <w:rsid w:val="00E1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151CD-63A0-4343-9827-BFE2AE75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B49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3</cp:revision>
  <dcterms:created xsi:type="dcterms:W3CDTF">2020-07-27T14:44:00Z</dcterms:created>
  <dcterms:modified xsi:type="dcterms:W3CDTF">2020-07-27T14:50:00Z</dcterms:modified>
</cp:coreProperties>
</file>