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CC2" w:rsidRPr="004D4CC2" w:rsidRDefault="004D4CC2" w:rsidP="004D4CC2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</w:pPr>
      <w:bookmarkStart w:id="0" w:name="_GoBack"/>
      <w:proofErr w:type="spellStart"/>
      <w:r w:rsidRPr="004D4CC2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Полесский</w:t>
      </w:r>
      <w:proofErr w:type="spellEnd"/>
      <w:r w:rsidRPr="004D4CC2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 xml:space="preserve"> круиз</w:t>
      </w:r>
    </w:p>
    <w:bookmarkEnd w:id="0"/>
    <w:p w:rsidR="004D4CC2" w:rsidRDefault="004D4CC2" w:rsidP="004D4CC2">
      <w:pPr>
        <w:pStyle w:val="a3"/>
        <w:shd w:val="clear" w:color="auto" w:fill="FFFFFF"/>
        <w:spacing w:before="0" w:beforeAutospacing="0" w:after="27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000000"/>
          <w:sz w:val="25"/>
          <w:szCs w:val="25"/>
        </w:rPr>
        <w:t xml:space="preserve">Путешествие на теплоходе по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Пине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и Припяти – это одно из уникальных предложений отдыха в нашей любимой Беларуси! Речной круиз это лучший вариант знакомства с Полесьем, потому что болота, реки и озера являются визитной карточкой этого края!!! Тысячелетние традиции, прекрасная природа неповторимая архитектура и добрые открытые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полешуки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затронут каждую нотку вашей души. Каждый уголок Полесья пропитан историей, река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Горынь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 хранит тайны сказок и повестей древних времен, когда Змей Горыныч держал эти земли в страхе, а спасения люди искали у местных богатырей, Туров помнит все важнейшие этапы становления христианства, а могучие, несгибаемые леса и непроходимые болота навеки останутся памятником смелым белорусским партизанам… Круиз позволит каждому познакомиться поближе с этими легендарными местами.</w:t>
      </w:r>
    </w:p>
    <w:p w:rsidR="004D4CC2" w:rsidRPr="004D4CC2" w:rsidRDefault="004D4CC2" w:rsidP="004D4CC2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4D4CC2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1-й день. Пинск.</w:t>
      </w:r>
    </w:p>
    <w:p w:rsidR="004D4CC2" w:rsidRPr="004D4CC2" w:rsidRDefault="004D4CC2" w:rsidP="004D4CC2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 xml:space="preserve">Сбор на пристани по адресу </w:t>
      </w:r>
      <w:proofErr w:type="spellStart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>г.Пинск</w:t>
      </w:r>
      <w:proofErr w:type="spellEnd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 xml:space="preserve">, Площадь Ленина 20. 11:00 посадка на корабль «Белая Русь». Экскурсия по </w:t>
      </w:r>
      <w:proofErr w:type="spellStart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>г.Пинску</w:t>
      </w:r>
      <w:proofErr w:type="spellEnd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 xml:space="preserve">. Пинск – столица западного Полесья. Город стиля XVII века, увидим: дворцы, костелы, монастырь XIV века. Все в лучших европейских традициях. Путешествуем по реке </w:t>
      </w:r>
      <w:proofErr w:type="spellStart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>Пина</w:t>
      </w:r>
      <w:proofErr w:type="spellEnd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>. Ужин и ночлег на теплоходе.</w:t>
      </w:r>
    </w:p>
    <w:p w:rsidR="004D4CC2" w:rsidRPr="004D4CC2" w:rsidRDefault="004D4CC2" w:rsidP="004D4CC2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4D4CC2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2-й день. Древний Туров.</w:t>
      </w:r>
    </w:p>
    <w:p w:rsidR="004D4CC2" w:rsidRPr="004D4CC2" w:rsidRDefault="004D4CC2" w:rsidP="004D4CC2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 xml:space="preserve">Центр белорусской духовности и христианской культуры. Осмотрим город, увидим: памятник Кирилле </w:t>
      </w:r>
      <w:proofErr w:type="spellStart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>Туровскому</w:t>
      </w:r>
      <w:proofErr w:type="spellEnd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 xml:space="preserve">, древние кресты, археологический комплекс «Древний Туров», Академическое знакомство с </w:t>
      </w:r>
      <w:proofErr w:type="spellStart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>Полесской</w:t>
      </w:r>
      <w:proofErr w:type="spellEnd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 xml:space="preserve"> флорой и фауной. Экскурсия в музей Природы. Вечерняя развлекательная фольклорная программа. Ужин и ночлег на теплоходе.</w:t>
      </w:r>
    </w:p>
    <w:p w:rsidR="004D4CC2" w:rsidRPr="004D4CC2" w:rsidRDefault="004D4CC2" w:rsidP="004D4CC2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4D4CC2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3-й день</w:t>
      </w:r>
      <w:proofErr w:type="gramStart"/>
      <w:r w:rsidRPr="004D4CC2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. г</w:t>
      </w:r>
      <w:proofErr w:type="gramEnd"/>
      <w:r w:rsidRPr="004D4CC2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 xml:space="preserve">/у </w:t>
      </w:r>
      <w:proofErr w:type="spellStart"/>
      <w:r w:rsidRPr="004D4CC2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Стахово</w:t>
      </w:r>
      <w:proofErr w:type="spellEnd"/>
      <w:r w:rsidRPr="004D4CC2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 xml:space="preserve"> - г/у </w:t>
      </w:r>
      <w:proofErr w:type="spellStart"/>
      <w:r w:rsidRPr="004D4CC2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Качановичи</w:t>
      </w:r>
      <w:proofErr w:type="spellEnd"/>
      <w:r w:rsidRPr="004D4CC2">
        <w:rPr>
          <w:rFonts w:ascii="Arial" w:eastAsia="Times New Roman" w:hAnsi="Arial" w:cs="Arial"/>
          <w:bCs/>
          <w:color w:val="333333"/>
          <w:shd w:val="clear" w:color="auto" w:fill="FFFFFF"/>
          <w:lang w:eastAsia="ru-RU"/>
        </w:rPr>
        <w:t>. Возвращение в Пинск.</w:t>
      </w:r>
    </w:p>
    <w:p w:rsidR="004D4CC2" w:rsidRPr="004D4CC2" w:rsidRDefault="004D4CC2" w:rsidP="004D4CC2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spellStart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>ЗУха</w:t>
      </w:r>
      <w:proofErr w:type="spellEnd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 xml:space="preserve">, шашлыки, волейбол, бадминтон и отдых! Культура, традиции, этнография, «магия» и другие тайны самой загадочной белорусской земли настоящего Полесья. Посетим настоящую </w:t>
      </w:r>
      <w:proofErr w:type="spellStart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>полесскую</w:t>
      </w:r>
      <w:proofErr w:type="spellEnd"/>
      <w:r w:rsidRPr="004D4CC2">
        <w:rPr>
          <w:rFonts w:ascii="Arial" w:eastAsia="Times New Roman" w:hAnsi="Arial" w:cs="Arial"/>
          <w:b w:val="0"/>
          <w:color w:val="000000"/>
          <w:sz w:val="25"/>
          <w:szCs w:val="25"/>
          <w:lang w:eastAsia="ru-RU"/>
        </w:rPr>
        <w:t xml:space="preserve"> деревню, экскурсия на пасеку. Прибытие в Пинск, высадка с корабля до 22:00.</w:t>
      </w:r>
    </w:p>
    <w:tbl>
      <w:tblPr>
        <w:tblW w:w="764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1"/>
        <w:gridCol w:w="1214"/>
        <w:gridCol w:w="3322"/>
      </w:tblGrid>
      <w:tr w:rsidR="004D4CC2" w:rsidRPr="004D4CC2" w:rsidTr="004D4CC2">
        <w:trPr>
          <w:tblHeader/>
        </w:trPr>
        <w:tc>
          <w:tcPr>
            <w:tcW w:w="3111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D4CC2" w:rsidRPr="004D4CC2" w:rsidRDefault="004D4CC2" w:rsidP="004D4CC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1214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D4CC2" w:rsidRPr="004D4CC2" w:rsidRDefault="004D4CC2" w:rsidP="004D4CC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3322" w:type="dxa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4D4CC2" w:rsidRPr="004D4CC2" w:rsidRDefault="004D4CC2" w:rsidP="004D4CC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4D4CC2" w:rsidRPr="004D4CC2" w:rsidTr="004D4CC2">
        <w:tc>
          <w:tcPr>
            <w:tcW w:w="3111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D4CC2" w:rsidRPr="004D4CC2" w:rsidRDefault="004D4CC2" w:rsidP="004D4CC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18 Сентября 2020</w:t>
            </w:r>
          </w:p>
        </w:tc>
        <w:tc>
          <w:tcPr>
            <w:tcW w:w="1214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D4CC2" w:rsidRPr="004D4CC2" w:rsidRDefault="004D4CC2" w:rsidP="004D4CC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322" w:type="dxa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4D4CC2" w:rsidRPr="004D4CC2" w:rsidRDefault="004D4CC2" w:rsidP="004D4CC2">
            <w:pPr>
              <w:spacing w:after="30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20 Сентября 2020</w:t>
            </w:r>
          </w:p>
        </w:tc>
      </w:tr>
    </w:tbl>
    <w:p w:rsidR="00A55301" w:rsidRDefault="00A55301"/>
    <w:p w:rsidR="004D4CC2" w:rsidRPr="004D4CC2" w:rsidRDefault="004D4CC2" w:rsidP="004D4CC2">
      <w:pPr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 стоимость включено:</w:t>
      </w:r>
    </w:p>
    <w:p w:rsidR="004D4CC2" w:rsidRPr="004D4CC2" w:rsidRDefault="004D4CC2" w:rsidP="004D4C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Круиз на теплоходе 3 суток;</w:t>
      </w:r>
    </w:p>
    <w:p w:rsidR="004D4CC2" w:rsidRPr="004D4CC2" w:rsidRDefault="004D4CC2" w:rsidP="004D4C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Питание по системе «Все включено» (завтрак, обед, полдник, ужин);</w:t>
      </w:r>
    </w:p>
    <w:p w:rsidR="004D4CC2" w:rsidRPr="004D4CC2" w:rsidRDefault="004D4CC2" w:rsidP="004D4C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Экскурсии (Пинск: пешеходная + музей Белорусского Полесья; Туров: Пешеходная 3 часа + развлекательная программа; </w:t>
      </w:r>
      <w:proofErr w:type="spellStart"/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Качановичи</w:t>
      </w:r>
      <w:proofErr w:type="spellEnd"/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: экскурсия + посещение пасеки);</w:t>
      </w:r>
    </w:p>
    <w:p w:rsidR="004D4CC2" w:rsidRPr="004D4CC2" w:rsidRDefault="004D4CC2" w:rsidP="004D4CC2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lastRenderedPageBreak/>
        <w:t>Проживание в каюте: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8"/>
        <w:gridCol w:w="1450"/>
        <w:gridCol w:w="1361"/>
      </w:tblGrid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Тариф взрослый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Тариф детский*</w:t>
            </w: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 xml:space="preserve">Каюта S – ЛЮКС (DBL) № 29, 30 за каждого человека + доп. </w:t>
            </w:r>
            <w:proofErr w:type="gramStart"/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место.   </w:t>
            </w:r>
            <w:proofErr w:type="gramEnd"/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1085,00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975,00 руб.</w:t>
            </w: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S – ЛЮКС как SGL № 29, 30 (если один выкупит всю каюту)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2065,00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А – КОМФОРТ         № 24, 26 (за каждого) DBL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795,00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715,00 руб.</w:t>
            </w: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А – КОМФОРТ         № 27, 28 (за каждого) DBL + доп. место.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795,00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715,00 руб.</w:t>
            </w: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А – КОМФОРТ как SGL № 25, 26, 27, 28 (если 1 человек в каюте)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1199,00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B – КОМФОРТ (№21-22) DBL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729,00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659,00 руб.</w:t>
            </w: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D – ЭКОНОМ ПЛЮС №23 DBL (нет сан узла)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569,00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515,00 руб.</w:t>
            </w: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Е – ЭКОНОМ № 11 TWIN + 1 доп. место, № 12 TWIN + 2 доп. места (нет сан узла</w:t>
            </w:r>
            <w:proofErr w:type="gramStart"/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).   </w:t>
            </w:r>
            <w:proofErr w:type="gramEnd"/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499,00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449,00 руб.</w:t>
            </w: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 xml:space="preserve">ES – ЭКОНОМ SGL № 13, 14, 15, 16 (нет сан </w:t>
            </w:r>
            <w:proofErr w:type="gramStart"/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узла)   </w:t>
            </w:r>
            <w:proofErr w:type="gramEnd"/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569,00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-</w:t>
            </w:r>
          </w:p>
        </w:tc>
      </w:tr>
      <w:tr w:rsidR="004D4CC2" w:rsidRPr="004D4CC2" w:rsidTr="004D4CC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3ий/4ый в каюте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345,00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4CC2" w:rsidRPr="004D4CC2" w:rsidRDefault="004D4CC2" w:rsidP="004D4CC2">
            <w:pPr>
              <w:spacing w:after="270" w:line="240" w:lineRule="auto"/>
              <w:jc w:val="center"/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</w:pPr>
            <w:r w:rsidRPr="004D4CC2">
              <w:rPr>
                <w:rFonts w:ascii="Arial" w:eastAsia="Times New Roman" w:hAnsi="Arial" w:cs="Arial"/>
                <w:b w:val="0"/>
                <w:color w:val="333333"/>
                <w:sz w:val="21"/>
                <w:szCs w:val="21"/>
                <w:lang w:eastAsia="ru-RU"/>
              </w:rPr>
              <w:t>309,00 руб.</w:t>
            </w:r>
          </w:p>
        </w:tc>
      </w:tr>
    </w:tbl>
    <w:p w:rsidR="004D4CC2" w:rsidRPr="004D4CC2" w:rsidRDefault="004D4CC2" w:rsidP="004D4CC2">
      <w:pPr>
        <w:spacing w:after="0" w:line="240" w:lineRule="auto"/>
        <w:rPr>
          <w:rFonts w:eastAsia="Times New Roman"/>
          <w:b w:val="0"/>
          <w:sz w:val="24"/>
          <w:szCs w:val="24"/>
          <w:lang w:eastAsia="ru-RU"/>
        </w:rPr>
      </w:pPr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  <w:r w:rsidRPr="004D4CC2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 стоимость не входит:</w:t>
      </w:r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br/>
      </w:r>
    </w:p>
    <w:p w:rsidR="004D4CC2" w:rsidRPr="004D4CC2" w:rsidRDefault="004D4CC2" w:rsidP="004D4CC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Проезд в </w:t>
      </w:r>
      <w:proofErr w:type="spellStart"/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г.Пинск</w:t>
      </w:r>
      <w:proofErr w:type="spellEnd"/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к посадке на круизный теплоход;</w:t>
      </w:r>
    </w:p>
    <w:p w:rsidR="004D4CC2" w:rsidRPr="004D4CC2" w:rsidRDefault="004D4CC2" w:rsidP="004D4CC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Алкогольные напитки в баре и ресторане;</w:t>
      </w:r>
    </w:p>
    <w:p w:rsidR="004D4CC2" w:rsidRPr="004D4CC2" w:rsidRDefault="004D4CC2" w:rsidP="004D4CC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spellStart"/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Мед.страховка</w:t>
      </w:r>
      <w:proofErr w:type="spellEnd"/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(для иностранных граждан);</w:t>
      </w:r>
    </w:p>
    <w:p w:rsidR="004D4CC2" w:rsidRPr="004D4CC2" w:rsidRDefault="004D4CC2" w:rsidP="004D4CC2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Дополнительные личные расходы.</w:t>
      </w:r>
    </w:p>
    <w:p w:rsidR="004D4CC2" w:rsidRPr="004D4CC2" w:rsidRDefault="004D4CC2" w:rsidP="004D4CC2">
      <w:pPr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4D4CC2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Внимание! Дети до 5 лет на теплоход не допускаются</w:t>
      </w:r>
    </w:p>
    <w:p w:rsidR="004D4CC2" w:rsidRDefault="004D4CC2"/>
    <w:sectPr w:rsidR="004D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27888"/>
    <w:multiLevelType w:val="multilevel"/>
    <w:tmpl w:val="8BB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560A01"/>
    <w:multiLevelType w:val="multilevel"/>
    <w:tmpl w:val="FA0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C2"/>
    <w:rsid w:val="004D4CC2"/>
    <w:rsid w:val="00A5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D4CA-3675-46F1-AAF8-72F61DAA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CC2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CC2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4CC2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CC2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2020-09-18T10:27:00Z</dcterms:created>
  <dcterms:modified xsi:type="dcterms:W3CDTF">2020-09-18T10:29:00Z</dcterms:modified>
</cp:coreProperties>
</file>