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75" w:rsidRPr="00D06075" w:rsidRDefault="00D06075" w:rsidP="00D0607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D0607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с отдыхом в Испании на 12 дней</w:t>
      </w:r>
      <w:bookmarkEnd w:id="0"/>
    </w:p>
    <w:p w:rsidR="002F7159" w:rsidRDefault="00D0607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Раннее бронирование до 1-го марта!!! 8 дней на море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Испании+Барселона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*+экскурсии в Нюрнберге и Мюнхене</w:t>
      </w: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</w:t>
      </w:r>
    </w:p>
    <w:p w:rsidR="00D06075" w:rsidRPr="00D06075" w:rsidRDefault="00D06075" w:rsidP="00D060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Ранний выезд из Минска (ориентировочно в 3 ночи). Транзит по территории Беларуси. Прохождение границы между РБ и РП. Транзит по территории Польши (Санитарные остановки).</w:t>
      </w:r>
      <w:r w:rsidR="009B61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D060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Ночь</w:t>
      </w:r>
      <w:proofErr w:type="gramEnd"/>
      <w:r w:rsidRPr="00D060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в отеле на границе с Германией</w:t>
      </w:r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Мюнхен</w:t>
      </w:r>
    </w:p>
    <w:p w:rsidR="00D06075" w:rsidRPr="00D06075" w:rsidRDefault="00D06075" w:rsidP="00D060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Вкусный </w:t>
      </w:r>
      <w:r w:rsidRPr="00D060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завтрак</w:t>
      </w:r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Переезд в Мюнхен. Обзорная экскурсия по Мюнхену – столица Баварии, где уникальное сочетание истории, традиций и современного научно – промышленного исследовательского центра. Вы сможете увидеть: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Резиденц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Изартор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 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Одеонсплац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Городская Ратуша,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Фрауэнкирхе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Оперный театр,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Мариенплац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Хофбройхаус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Все желающие смогут посетить за дополнительную плату музей и выставочный комплекс БМВ. Свободное время.  </w:t>
      </w:r>
      <w:r w:rsidRPr="00D060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Ночной переезд в Испанию.</w:t>
      </w:r>
    </w:p>
    <w:p w:rsidR="00D06075" w:rsidRDefault="003A1D34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3 день. </w:t>
      </w:r>
      <w:r w:rsidR="00D0607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</w:t>
      </w:r>
    </w:p>
    <w:p w:rsidR="00D06075" w:rsidRDefault="00D06075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Приезд на море, заселение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отель.Возможность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выезда на экскурсии за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доп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плату: *** Свободное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время.</w:t>
      </w: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Ночлег</w:t>
      </w:r>
      <w:proofErr w:type="spellEnd"/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отеле.Ужин</w:t>
      </w:r>
      <w:proofErr w:type="spellEnd"/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доп.плату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D06075" w:rsidRPr="00D06075" w:rsidRDefault="00D06075" w:rsidP="00D060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Свободное время на отдыхе. Завтрак. Ужин за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плату.</w:t>
      </w: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Барселона</w:t>
      </w:r>
    </w:p>
    <w:p w:rsidR="009B6177" w:rsidRDefault="009B6177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на </w:t>
      </w:r>
      <w:hyperlink r:id="rId5" w:history="1">
        <w:r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экскурсию в Барселону (по желанию, 30 евро)</w:t>
        </w:r>
      </w:hyperlink>
      <w:r>
        <w:rPr>
          <w:rStyle w:val="a3"/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Обзорная экскурсия по городу: Олимпийский парк,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Саграда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Фамилья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центральный проспект Ла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Рамбла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средневековая Барселона. Вы поднимитесь на холм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Монжуик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сможете сделать панорамные фотографии города. Свободное время. Предлагаем в это время посетить знаменитый Парк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Гуэль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созданный великим Гауди (20евро включая входной билет). Вечером отправление на просмотр шоу-фонтанов на площади Испании. Возвращение в отель. Ужин за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доп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плату.</w:t>
      </w:r>
    </w:p>
    <w:p w:rsidR="009B6177" w:rsidRDefault="009B6177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Рыцарский турнир</w:t>
      </w:r>
    </w:p>
    <w:p w:rsidR="009B6177" w:rsidRDefault="009B6177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Свободное время на отдыхе. Завтрак. Ужин за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доп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плату. Для желающих вечером </w:t>
      </w:r>
      <w:r>
        <w:rPr>
          <w:rStyle w:val="a3"/>
          <w:rFonts w:ascii="Arial" w:hAnsi="Arial" w:cs="Arial"/>
          <w:color w:val="000000"/>
          <w:sz w:val="25"/>
          <w:szCs w:val="25"/>
          <w:shd w:val="clear" w:color="auto" w:fill="FFFFFF"/>
        </w:rPr>
        <w:t>Рыцарский турнир и Фламенко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(60 евро).</w:t>
      </w:r>
    </w:p>
    <w:p w:rsidR="009B6177" w:rsidRDefault="009B6177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Монссерат</w:t>
      </w:r>
      <w:proofErr w:type="spellEnd"/>
    </w:p>
    <w:p w:rsidR="009B6177" w:rsidRDefault="009B6177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Свободное время на отдыхе. Завтрак. Ужин за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доп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плату. В обед поездка в горы Каталонии в святые места </w:t>
      </w:r>
      <w:proofErr w:type="spellStart"/>
      <w:r>
        <w:rPr>
          <w:rStyle w:val="a3"/>
          <w:rFonts w:ascii="Arial" w:hAnsi="Arial" w:cs="Arial"/>
          <w:color w:val="000000"/>
          <w:sz w:val="25"/>
          <w:szCs w:val="25"/>
          <w:shd w:val="clear" w:color="auto" w:fill="FFFFFF"/>
        </w:rPr>
        <w:t>Монссерат</w:t>
      </w:r>
      <w:proofErr w:type="spellEnd"/>
      <w:r>
        <w:rPr>
          <w:rStyle w:val="a3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(25 евро)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9B6177" w:rsidRDefault="009B6177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D06075" w:rsidRPr="00D06075" w:rsidRDefault="00D06075" w:rsidP="00D060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Свободное время на отдыхе. Завтрак. Ужин за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плату. Предлагаем катание на корабле в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Де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евро). Снизу на видео можно посмотреть пляж в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Lloret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de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Mar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9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EA3F5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Жирона</w:t>
      </w:r>
      <w:proofErr w:type="spellEnd"/>
      <w:r w:rsidR="00EA3F5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и </w:t>
      </w:r>
      <w:proofErr w:type="spellStart"/>
      <w:r w:rsidR="00EA3F5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Бесалу</w:t>
      </w:r>
      <w:proofErr w:type="spellEnd"/>
    </w:p>
    <w:p w:rsidR="00EA3F53" w:rsidRDefault="00EA3F53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Свободное время на отдыхе. Завтрак. Ужин за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доп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плату. Снизу на видео можно посмотреть пляж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Lloret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de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Mar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Желающим предлагаем посетить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Жирону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Бесалу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(20 евро). Древние столицы Каталонии.</w:t>
      </w:r>
    </w:p>
    <w:p w:rsidR="00EA3F53" w:rsidRDefault="00EA3F53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Лион</w:t>
      </w:r>
    </w:p>
    <w:p w:rsidR="00D06075" w:rsidRPr="00D06075" w:rsidRDefault="00D06075" w:rsidP="00D060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 </w:t>
      </w:r>
      <w:r w:rsidRPr="00D060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Выселение из отеля.</w:t>
      </w:r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В 12-00 отправление в Германию. По желанию группы посещение Лиона (15 евро). Мы увидим 3-й по величине город Франции. Увидим остров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Прескиль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собор Сен-Жан, базилику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-дам-де-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Фурвьер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отель </w:t>
      </w:r>
      <w:proofErr w:type="spellStart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Дьё</w:t>
      </w:r>
      <w:proofErr w:type="spellEnd"/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Ночной переезд в Германию</w:t>
      </w: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Нюрнберг</w:t>
      </w:r>
    </w:p>
    <w:p w:rsidR="00EA3F53" w:rsidRDefault="00EA3F53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Прибытие в Нюрнберг.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Эта та самая Германия, где живет Щелкунчик, где игрушечные домики и величественные замки. И здесь очень много пива :)Обзорная экскурсия по городу. Свободное время. Вечером переезд на ночлег в отель.</w:t>
      </w:r>
    </w:p>
    <w:p w:rsidR="00D06075" w:rsidRDefault="003A1D34" w:rsidP="00D06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D06075" w:rsidRPr="00D06075" w:rsidRDefault="00D06075" w:rsidP="00D060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60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Завтрак</w:t>
      </w:r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Отправление в Минск. Транзит по Польше и Беларуси. </w:t>
      </w:r>
      <w:r w:rsidRPr="00D060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Прибытие в Минск</w:t>
      </w:r>
      <w:r w:rsidRPr="00D060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843"/>
        <w:gridCol w:w="2192"/>
        <w:gridCol w:w="3845"/>
      </w:tblGrid>
      <w:tr w:rsidR="00EA3F53" w:rsidRPr="00EA3F53" w:rsidTr="00EA3F5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13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EA3F53" w:rsidRPr="00EA3F53" w:rsidTr="00EA3F5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F53" w:rsidRPr="00EA3F53" w:rsidRDefault="00EA3F53" w:rsidP="00EA3F5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F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</w:tbl>
    <w:p w:rsidR="00D06075" w:rsidRDefault="00D06075" w:rsidP="00D06075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EA3F53" w:rsidRPr="00EA3F53" w:rsidRDefault="00EA3F53" w:rsidP="00EA3F5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EA3F53" w:rsidRPr="00EA3F53" w:rsidRDefault="00EA3F53" w:rsidP="00EA3F53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EA3F53" w:rsidRPr="00EA3F53" w:rsidRDefault="00EA3F53" w:rsidP="00EA3F53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экскурсии: Мюнхен, Нюрнберг;</w:t>
      </w:r>
    </w:p>
    <w:p w:rsidR="00EA3F53" w:rsidRPr="00EA3F53" w:rsidRDefault="00EA3F53" w:rsidP="00EA3F53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2-4* по маршруту;</w:t>
      </w:r>
    </w:p>
    <w:p w:rsidR="00EA3F53" w:rsidRPr="00EA3F53" w:rsidRDefault="00EA3F53" w:rsidP="00EA3F53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отелях;</w:t>
      </w:r>
    </w:p>
    <w:p w:rsidR="00EA3F53" w:rsidRPr="00EA3F53" w:rsidRDefault="00EA3F53" w:rsidP="00EA3F53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отелях в Испании.</w:t>
      </w:r>
    </w:p>
    <w:p w:rsidR="00EA3F53" w:rsidRPr="00EA3F53" w:rsidRDefault="00EA3F53" w:rsidP="00EA3F5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сбор;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страховка;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дополнительные экскурсии;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билеты в музеи;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общественный транспорт в Мюнхене;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таксы в отелях (6-8 евро в зависимости от даты заезда);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с 1 по 16 - 10 евро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в размере 50.00 рублей.</w:t>
      </w:r>
    </w:p>
    <w:p w:rsidR="00EA3F53" w:rsidRPr="00EA3F53" w:rsidRDefault="00EA3F53" w:rsidP="00EA3F5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Базовые отели на отдыхе:</w:t>
      </w: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2* (предполагаемый отель 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Sun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Juan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Park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), 3* (предполагаемый отели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Sunshine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Park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Copacabana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</w:p>
    <w:p w:rsidR="00EA3F53" w:rsidRPr="00EA3F53" w:rsidRDefault="00EA3F53" w:rsidP="00EA3F5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на отдыхе (завтраки входят): </w:t>
      </w: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50 евро за ужины (7 ужинов, шведский стол)</w:t>
      </w:r>
    </w:p>
    <w:p w:rsidR="00EA3F53" w:rsidRPr="00EA3F53" w:rsidRDefault="00EA3F53" w:rsidP="00EA3F5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Скидка для детей до 10 лет:</w:t>
      </w: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120 евро, если едет с ним 2 взрослых</w:t>
      </w:r>
    </w:p>
    <w:p w:rsidR="00EA3F53" w:rsidRPr="00EA3F53" w:rsidRDefault="00EA3F53" w:rsidP="00EA3F5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Дополнительно: </w:t>
      </w: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Посещение музея БМВ (20 евро), экскурсия в Барселону (трансфер + гид + вечером фонтаны) — 30 евро, «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Фламенко+Рыцарский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турник+ужин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 (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60</w:t>
      </w: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евро), посещение парка развлечений Порт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Авентура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(65 евро), парк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 включая входной билет), посещение сокровищницы и музея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Витенсбахов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Мюнхене (20 евро включая входные билеты), Лион (15 евро),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Жирона+Бесалу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евро),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Монтсеррат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</w:t>
      </w:r>
    </w:p>
    <w:p w:rsidR="00EA3F53" w:rsidRPr="00EA3F53" w:rsidRDefault="00EA3F53" w:rsidP="00EA3F5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и цены могут быть изменены.</w:t>
      </w:r>
    </w:p>
    <w:p w:rsidR="003A1D34" w:rsidRPr="003A1D34" w:rsidRDefault="003A1D34" w:rsidP="003A1D3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посещение парка развлечений Порт </w:t>
      </w:r>
      <w:proofErr w:type="spellStart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Авентура</w:t>
      </w:r>
      <w:proofErr w:type="spellEnd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(65 евро), парк </w:t>
      </w:r>
      <w:proofErr w:type="spellStart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 включая входной билет), посещение </w:t>
      </w:r>
      <w:proofErr w:type="spellStart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аутлетов</w:t>
      </w:r>
      <w:proofErr w:type="spellEnd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Каталонии (10 евро), экскурсия на корабле в </w:t>
      </w:r>
      <w:proofErr w:type="spellStart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</w:t>
      </w:r>
      <w:proofErr w:type="spellEnd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Де </w:t>
      </w:r>
      <w:proofErr w:type="spellStart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евро), посещение сокровищницы и музея </w:t>
      </w:r>
      <w:proofErr w:type="spellStart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Витенсбахов</w:t>
      </w:r>
      <w:proofErr w:type="spellEnd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Мюнхене (20 евро включая входные билеты), Лион (15 евро), </w:t>
      </w:r>
      <w:proofErr w:type="spellStart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Жирона+Бесалу</w:t>
      </w:r>
      <w:proofErr w:type="spellEnd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евро).</w:t>
      </w:r>
    </w:p>
    <w:p w:rsidR="003A1D34" w:rsidRPr="003A1D34" w:rsidRDefault="003A1D34" w:rsidP="003A1D3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и цены могут быть изменены.</w:t>
      </w:r>
    </w:p>
    <w:p w:rsidR="00D06075" w:rsidRPr="00D06075" w:rsidRDefault="00D06075" w:rsidP="003A1D3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06075" w:rsidRPr="00D0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448"/>
    <w:multiLevelType w:val="multilevel"/>
    <w:tmpl w:val="63F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34327"/>
    <w:multiLevelType w:val="multilevel"/>
    <w:tmpl w:val="C2A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57EF6"/>
    <w:multiLevelType w:val="multilevel"/>
    <w:tmpl w:val="00E2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F0FA5"/>
    <w:multiLevelType w:val="multilevel"/>
    <w:tmpl w:val="BD0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560D8"/>
    <w:multiLevelType w:val="multilevel"/>
    <w:tmpl w:val="08A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82D46"/>
    <w:multiLevelType w:val="multilevel"/>
    <w:tmpl w:val="0A04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75"/>
    <w:rsid w:val="002F7159"/>
    <w:rsid w:val="003A1D34"/>
    <w:rsid w:val="009B6177"/>
    <w:rsid w:val="00D06075"/>
    <w:rsid w:val="00E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B1EE"/>
  <w15:docId w15:val="{62806197-B56F-4E84-8507-D53AD237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6075"/>
    <w:rPr>
      <w:b/>
      <w:bCs/>
    </w:rPr>
  </w:style>
  <w:style w:type="paragraph" w:styleId="a4">
    <w:name w:val="Normal (Web)"/>
    <w:basedOn w:val="a"/>
    <w:uiPriority w:val="99"/>
    <w:semiHidden/>
    <w:unhideWhenUsed/>
    <w:rsid w:val="00D0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6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barsel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2019-11-22T11:52:00Z</dcterms:created>
  <dcterms:modified xsi:type="dcterms:W3CDTF">2019-11-22T11:52:00Z</dcterms:modified>
</cp:coreProperties>
</file>