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91" w:rsidRDefault="00523438" w:rsidP="001E16CE">
      <w:pPr>
        <w:ind w:firstLine="284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Новый г</w:t>
      </w:r>
      <w:r w:rsidR="00176AB7">
        <w:rPr>
          <w:rFonts w:ascii="Times New Roman" w:hAnsi="Times New Roman"/>
          <w:b/>
          <w:i/>
          <w:sz w:val="28"/>
        </w:rPr>
        <w:t xml:space="preserve">од в Гродно </w:t>
      </w:r>
      <w:r>
        <w:rPr>
          <w:rFonts w:ascii="Times New Roman" w:hAnsi="Times New Roman"/>
          <w:b/>
          <w:i/>
          <w:sz w:val="28"/>
        </w:rPr>
        <w:t>2021</w:t>
      </w:r>
      <w:r w:rsidR="0030338D">
        <w:rPr>
          <w:rFonts w:ascii="Times New Roman" w:hAnsi="Times New Roman"/>
          <w:b/>
          <w:i/>
          <w:sz w:val="28"/>
        </w:rPr>
        <w:t xml:space="preserve"> </w:t>
      </w:r>
    </w:p>
    <w:p w:rsidR="003A10FE" w:rsidRDefault="003A10FE" w:rsidP="003A10FE">
      <w:pPr>
        <w:pStyle w:val="3"/>
        <w:spacing w:before="0" w:after="225"/>
        <w:jc w:val="center"/>
        <w:rPr>
          <w:rFonts w:ascii="Arial" w:hAnsi="Arial" w:cs="Arial"/>
          <w:b w:val="0"/>
          <w:bCs w:val="0"/>
          <w:color w:val="6C6C6C"/>
          <w:sz w:val="39"/>
          <w:szCs w:val="39"/>
        </w:rPr>
      </w:pPr>
      <w:r>
        <w:rPr>
          <w:rStyle w:val="a6"/>
          <w:rFonts w:ascii="Arial" w:hAnsi="Arial" w:cs="Arial"/>
          <w:b/>
          <w:bCs/>
          <w:color w:val="6C6C6C"/>
          <w:sz w:val="39"/>
          <w:szCs w:val="39"/>
        </w:rPr>
        <w:t>Меню на Новый год 2021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8072"/>
      </w:tblGrid>
      <w:tr w:rsidR="003A10FE" w:rsidTr="003A10FE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Style w:val="a6"/>
                <w:rFonts w:ascii="Arial" w:hAnsi="Arial" w:cs="Arial"/>
                <w:color w:val="444444"/>
              </w:rPr>
              <w:t>Закуски: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-ассорти мясное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– ассорти рыбное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– деревенские </w:t>
            </w:r>
            <w:proofErr w:type="spellStart"/>
            <w:r>
              <w:rPr>
                <w:rFonts w:ascii="Arial" w:hAnsi="Arial" w:cs="Arial"/>
                <w:color w:val="444444"/>
              </w:rPr>
              <w:t>деликатессы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: язык заливной, </w:t>
            </w:r>
            <w:proofErr w:type="spellStart"/>
            <w:proofErr w:type="gramStart"/>
            <w:r>
              <w:rPr>
                <w:rFonts w:ascii="Arial" w:hAnsi="Arial" w:cs="Arial"/>
                <w:color w:val="444444"/>
              </w:rPr>
              <w:t>руляда</w:t>
            </w:r>
            <w:proofErr w:type="spellEnd"/>
            <w:r>
              <w:rPr>
                <w:rFonts w:ascii="Arial" w:hAnsi="Arial" w:cs="Arial"/>
                <w:color w:val="444444"/>
              </w:rPr>
              <w:t>  из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птицы со свининой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– домашние соленья: квашенная капуста, соленые огурцы, грибы маринованные</w:t>
            </w: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0FE" w:rsidRDefault="003A10F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44444"/>
                <w:lang w:eastAsia="ru-RU"/>
              </w:rPr>
              <w:drawing>
                <wp:inline distT="0" distB="0" distL="0" distR="0">
                  <wp:extent cx="5010150" cy="3800475"/>
                  <wp:effectExtent l="0" t="0" r="0" b="9525"/>
                  <wp:docPr id="4" name="Рисунок 4" descr="Бронирование на новогодние каникулы 2020-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онирование на новогодние каникулы 2020-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0FE" w:rsidTr="003A10FE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Style w:val="a6"/>
                <w:rFonts w:ascii="Arial" w:hAnsi="Arial" w:cs="Arial"/>
                <w:color w:val="444444"/>
              </w:rPr>
              <w:t>Салаты: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– салат </w:t>
            </w:r>
            <w:r>
              <w:rPr>
                <w:rStyle w:val="a6"/>
                <w:rFonts w:ascii="Arial" w:hAnsi="Arial" w:cs="Arial"/>
                <w:color w:val="444444"/>
              </w:rPr>
              <w:t>«</w:t>
            </w:r>
            <w:proofErr w:type="spellStart"/>
            <w:r>
              <w:rPr>
                <w:rStyle w:val="a6"/>
                <w:rFonts w:ascii="Arial" w:hAnsi="Arial" w:cs="Arial"/>
                <w:color w:val="444444"/>
              </w:rPr>
              <w:t>Папарать</w:t>
            </w:r>
            <w:proofErr w:type="spellEnd"/>
            <w:r>
              <w:rPr>
                <w:rStyle w:val="a6"/>
                <w:rFonts w:ascii="Arial" w:hAnsi="Arial" w:cs="Arial"/>
                <w:color w:val="444444"/>
              </w:rPr>
              <w:t xml:space="preserve"> – </w:t>
            </w:r>
            <w:proofErr w:type="spellStart"/>
            <w:r>
              <w:rPr>
                <w:rStyle w:val="a6"/>
                <w:rFonts w:ascii="Arial" w:hAnsi="Arial" w:cs="Arial"/>
                <w:color w:val="444444"/>
              </w:rPr>
              <w:t>кветка</w:t>
            </w:r>
            <w:proofErr w:type="spellEnd"/>
            <w:r>
              <w:rPr>
                <w:rStyle w:val="a6"/>
                <w:rFonts w:ascii="Arial" w:hAnsi="Arial" w:cs="Arial"/>
                <w:color w:val="444444"/>
              </w:rPr>
              <w:t>»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– Салат </w:t>
            </w:r>
            <w:r>
              <w:rPr>
                <w:rStyle w:val="a6"/>
                <w:rFonts w:ascii="Arial" w:hAnsi="Arial" w:cs="Arial"/>
                <w:color w:val="444444"/>
              </w:rPr>
              <w:t>«</w:t>
            </w:r>
            <w:proofErr w:type="gramStart"/>
            <w:r>
              <w:rPr>
                <w:rStyle w:val="a6"/>
                <w:rFonts w:ascii="Arial" w:hAnsi="Arial" w:cs="Arial"/>
                <w:color w:val="444444"/>
              </w:rPr>
              <w:t>Меркурий»</w:t>
            </w:r>
            <w:r>
              <w:rPr>
                <w:rFonts w:ascii="Arial" w:hAnsi="Arial" w:cs="Arial"/>
                <w:color w:val="444444"/>
              </w:rPr>
              <w:t>  –</w:t>
            </w:r>
            <w:proofErr w:type="gramEnd"/>
            <w:r>
              <w:rPr>
                <w:rFonts w:ascii="Arial" w:hAnsi="Arial" w:cs="Arial"/>
                <w:color w:val="444444"/>
              </w:rPr>
              <w:t xml:space="preserve"> персонально – (мясо </w:t>
            </w:r>
            <w:proofErr w:type="spellStart"/>
            <w:r>
              <w:rPr>
                <w:rFonts w:ascii="Arial" w:hAnsi="Arial" w:cs="Arial"/>
                <w:color w:val="444444"/>
              </w:rPr>
              <w:t>цыпл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., шампиньоны, огурцы </w:t>
            </w:r>
            <w:proofErr w:type="spellStart"/>
            <w:r>
              <w:rPr>
                <w:rFonts w:ascii="Arial" w:hAnsi="Arial" w:cs="Arial"/>
                <w:color w:val="444444"/>
              </w:rPr>
              <w:t>конс</w:t>
            </w:r>
            <w:proofErr w:type="spellEnd"/>
            <w:r>
              <w:rPr>
                <w:rFonts w:ascii="Arial" w:hAnsi="Arial" w:cs="Arial"/>
                <w:color w:val="444444"/>
              </w:rPr>
              <w:t>, лук, чернослив, яйца, майонез)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– салат- коктейль в тарталетках </w:t>
            </w:r>
            <w:r>
              <w:rPr>
                <w:rStyle w:val="a6"/>
                <w:rFonts w:ascii="Arial" w:hAnsi="Arial" w:cs="Arial"/>
                <w:color w:val="444444"/>
              </w:rPr>
              <w:t>«Смачны»</w:t>
            </w:r>
            <w:r>
              <w:rPr>
                <w:rFonts w:ascii="Arial" w:hAnsi="Arial" w:cs="Arial"/>
                <w:color w:val="444444"/>
              </w:rPr>
              <w:t> с грибами или рыбой</w:t>
            </w: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0FE" w:rsidRDefault="003A10F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44444"/>
                <w:lang w:eastAsia="ru-RU"/>
              </w:rPr>
              <w:drawing>
                <wp:inline distT="0" distB="0" distL="0" distR="0">
                  <wp:extent cx="4991100" cy="3800475"/>
                  <wp:effectExtent l="0" t="0" r="0" b="9525"/>
                  <wp:docPr id="3" name="Рисунок 3" descr="Бронирование на новогодние каникулы 2020-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ронирование на новогодние каникулы 2020-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44444"/>
              </w:rPr>
              <w:t> </w:t>
            </w:r>
          </w:p>
        </w:tc>
      </w:tr>
      <w:tr w:rsidR="003A10FE" w:rsidTr="003A10FE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Style w:val="a6"/>
                <w:rFonts w:ascii="Arial" w:hAnsi="Arial" w:cs="Arial"/>
                <w:color w:val="444444"/>
              </w:rPr>
              <w:lastRenderedPageBreak/>
              <w:t>Горячие блюда: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– Горячая закуска «Серпантин» – окорочок, фаршированный блинами и грибами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-колбаски по-домашнему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– картофель запеченный</w:t>
            </w: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0FE" w:rsidRDefault="003A10F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44444"/>
                <w:lang w:eastAsia="ru-RU"/>
              </w:rPr>
              <w:drawing>
                <wp:inline distT="0" distB="0" distL="0" distR="0">
                  <wp:extent cx="5021580" cy="3800475"/>
                  <wp:effectExtent l="0" t="0" r="7620" b="9525"/>
                  <wp:docPr id="2" name="Рисунок 2" descr="Бронирование на новогодние каникулы 2020-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онирование на новогодние каникулы 2020-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58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0FE" w:rsidTr="003A10FE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Style w:val="a6"/>
                <w:rFonts w:ascii="Arial" w:hAnsi="Arial" w:cs="Arial"/>
                <w:color w:val="444444"/>
              </w:rPr>
              <w:t>Фрукты: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– апельсины, яблоки, виноград</w:t>
            </w: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0FE" w:rsidRDefault="003A10F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noProof/>
                <w:color w:val="444444"/>
                <w:lang w:eastAsia="ru-RU"/>
              </w:rPr>
              <w:drawing>
                <wp:inline distT="0" distB="0" distL="0" distR="0">
                  <wp:extent cx="5021580" cy="3800475"/>
                  <wp:effectExtent l="0" t="0" r="7620" b="9525"/>
                  <wp:docPr id="1" name="Рисунок 1" descr="Бронирование на новогодние каникулы 2020-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ронирование на новогодние каникулы 2020-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58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A10FE" w:rsidTr="003A10FE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Style w:val="a6"/>
                <w:rFonts w:ascii="Arial" w:hAnsi="Arial" w:cs="Arial"/>
                <w:color w:val="444444"/>
              </w:rPr>
              <w:t>Сладости: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– печенье, конфеты, зефир</w:t>
            </w: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0FE" w:rsidRDefault="003A10F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</w:rPr>
              <w:t> </w:t>
            </w:r>
          </w:p>
        </w:tc>
      </w:tr>
      <w:tr w:rsidR="003A10FE" w:rsidTr="003A10FE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Style w:val="a6"/>
                <w:rFonts w:ascii="Arial" w:hAnsi="Arial" w:cs="Arial"/>
                <w:color w:val="444444"/>
              </w:rPr>
              <w:lastRenderedPageBreak/>
              <w:t>Напитки: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– сок, минеральная вода</w:t>
            </w:r>
          </w:p>
          <w:p w:rsidR="003A10FE" w:rsidRDefault="003A10FE">
            <w:pPr>
              <w:pStyle w:val="a7"/>
              <w:spacing w:before="0" w:beforeAutospacing="0" w:after="450" w:afterAutospacing="0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-чай, кофе</w:t>
            </w:r>
          </w:p>
        </w:tc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0FE" w:rsidRDefault="003A10FE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</w:rPr>
              <w:t> </w:t>
            </w:r>
          </w:p>
        </w:tc>
      </w:tr>
    </w:tbl>
    <w:p w:rsidR="003A10FE" w:rsidRDefault="003A10FE" w:rsidP="003A10FE">
      <w:pPr>
        <w:pStyle w:val="a7"/>
        <w:spacing w:before="0" w:beforeAutospacing="0" w:after="45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Новогодний огонек проводится в ночь с </w:t>
      </w:r>
      <w:r>
        <w:rPr>
          <w:rStyle w:val="a6"/>
          <w:rFonts w:ascii="Arial" w:hAnsi="Arial" w:cs="Arial"/>
          <w:color w:val="444444"/>
        </w:rPr>
        <w:t>31 декабря на 01 января 2021г</w:t>
      </w:r>
      <w:r>
        <w:rPr>
          <w:rFonts w:ascii="Arial" w:hAnsi="Arial" w:cs="Arial"/>
          <w:color w:val="444444"/>
        </w:rPr>
        <w:t>. в столовой санатория.</w:t>
      </w:r>
    </w:p>
    <w:p w:rsidR="003A10FE" w:rsidRDefault="003A10FE" w:rsidP="003A10FE">
      <w:pPr>
        <w:pStyle w:val="a7"/>
        <w:spacing w:before="0" w:beforeAutospacing="0" w:after="45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Начало программы в 22:00 и до 4 утра.</w:t>
      </w:r>
    </w:p>
    <w:p w:rsidR="003A10FE" w:rsidRPr="00822656" w:rsidRDefault="003A10FE" w:rsidP="00535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A10FE" w:rsidRPr="00822656" w:rsidSect="001E16C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43FD"/>
    <w:multiLevelType w:val="hybridMultilevel"/>
    <w:tmpl w:val="5354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081F"/>
    <w:multiLevelType w:val="hybridMultilevel"/>
    <w:tmpl w:val="7AF0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667B6"/>
    <w:multiLevelType w:val="hybridMultilevel"/>
    <w:tmpl w:val="FD56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2A"/>
    <w:rsid w:val="00036AD5"/>
    <w:rsid w:val="000B428C"/>
    <w:rsid w:val="00133590"/>
    <w:rsid w:val="00155991"/>
    <w:rsid w:val="00176AB7"/>
    <w:rsid w:val="00177899"/>
    <w:rsid w:val="001E16CE"/>
    <w:rsid w:val="0021733E"/>
    <w:rsid w:val="002D43EB"/>
    <w:rsid w:val="0030338D"/>
    <w:rsid w:val="00330412"/>
    <w:rsid w:val="003A10FE"/>
    <w:rsid w:val="003A2FD9"/>
    <w:rsid w:val="003F1987"/>
    <w:rsid w:val="003F5A3D"/>
    <w:rsid w:val="00523438"/>
    <w:rsid w:val="00535209"/>
    <w:rsid w:val="00540052"/>
    <w:rsid w:val="0054512A"/>
    <w:rsid w:val="0059182D"/>
    <w:rsid w:val="00591FE6"/>
    <w:rsid w:val="005C5A97"/>
    <w:rsid w:val="0065766A"/>
    <w:rsid w:val="00665012"/>
    <w:rsid w:val="006A3370"/>
    <w:rsid w:val="006C7D1E"/>
    <w:rsid w:val="006F2DCD"/>
    <w:rsid w:val="00711B90"/>
    <w:rsid w:val="00730BE3"/>
    <w:rsid w:val="00745247"/>
    <w:rsid w:val="0077014D"/>
    <w:rsid w:val="00822656"/>
    <w:rsid w:val="008901FF"/>
    <w:rsid w:val="008E1352"/>
    <w:rsid w:val="00914BAD"/>
    <w:rsid w:val="0096173B"/>
    <w:rsid w:val="00972A38"/>
    <w:rsid w:val="009C7F36"/>
    <w:rsid w:val="00A14FD2"/>
    <w:rsid w:val="00A35501"/>
    <w:rsid w:val="00A61152"/>
    <w:rsid w:val="00A63519"/>
    <w:rsid w:val="00B45D96"/>
    <w:rsid w:val="00C20A6E"/>
    <w:rsid w:val="00C81C28"/>
    <w:rsid w:val="00D22528"/>
    <w:rsid w:val="00D2536F"/>
    <w:rsid w:val="00E418E1"/>
    <w:rsid w:val="00EA0746"/>
    <w:rsid w:val="00EE624E"/>
    <w:rsid w:val="00F1037A"/>
    <w:rsid w:val="00F764C2"/>
    <w:rsid w:val="00F935A6"/>
    <w:rsid w:val="00FA6BCE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98475-5CE5-4AB5-B9A6-308921F9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617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0B4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A10F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6">
    <w:name w:val="Strong"/>
    <w:basedOn w:val="a0"/>
    <w:uiPriority w:val="22"/>
    <w:qFormat/>
    <w:rsid w:val="003A10FE"/>
    <w:rPr>
      <w:b/>
      <w:bCs/>
    </w:rPr>
  </w:style>
  <w:style w:type="paragraph" w:styleId="a7">
    <w:name w:val="Normal (Web)"/>
    <w:basedOn w:val="a"/>
    <w:uiPriority w:val="99"/>
    <w:unhideWhenUsed/>
    <w:rsid w:val="003A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1036-9EF9-46B8-9EE4-E4F081A0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note</cp:lastModifiedBy>
  <cp:revision>2</cp:revision>
  <cp:lastPrinted>2020-09-25T12:00:00Z</cp:lastPrinted>
  <dcterms:created xsi:type="dcterms:W3CDTF">2020-10-19T13:44:00Z</dcterms:created>
  <dcterms:modified xsi:type="dcterms:W3CDTF">2020-10-19T13:44:00Z</dcterms:modified>
</cp:coreProperties>
</file>